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9086" w14:textId="591F3D8A" w:rsidR="008E2475" w:rsidRPr="008E2475" w:rsidRDefault="008E2475" w:rsidP="008E2475">
      <w:pPr>
        <w:ind w:left="4813" w:right="-143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8E2475">
        <w:rPr>
          <w:b/>
          <w:sz w:val="28"/>
          <w:szCs w:val="28"/>
        </w:rPr>
        <w:t>ГК «С4С»</w:t>
      </w:r>
    </w:p>
    <w:p w14:paraId="384FE58D" w14:textId="77777777" w:rsidR="008E2475" w:rsidRDefault="008E2475" w:rsidP="008E2475">
      <w:pPr>
        <w:ind w:left="-851" w:right="-143"/>
        <w:jc w:val="center"/>
        <w:rPr>
          <w:b/>
          <w:sz w:val="22"/>
          <w:szCs w:val="22"/>
        </w:rPr>
      </w:pPr>
    </w:p>
    <w:p w14:paraId="45931861" w14:textId="77777777" w:rsidR="008E2475" w:rsidRPr="00586039" w:rsidRDefault="008E2475" w:rsidP="008E2475">
      <w:pPr>
        <w:ind w:left="-851" w:right="-143"/>
        <w:jc w:val="center"/>
        <w:rPr>
          <w:b/>
          <w:sz w:val="22"/>
          <w:szCs w:val="22"/>
        </w:rPr>
      </w:pPr>
      <w:r w:rsidRPr="00586039">
        <w:rPr>
          <w:b/>
          <w:sz w:val="22"/>
          <w:szCs w:val="22"/>
        </w:rPr>
        <w:t>Инструкция</w:t>
      </w:r>
    </w:p>
    <w:p w14:paraId="371B27D1" w14:textId="77777777" w:rsidR="008E2475" w:rsidRPr="00586039" w:rsidRDefault="008E2475" w:rsidP="008E2475">
      <w:pPr>
        <w:ind w:left="-851" w:right="-143"/>
        <w:jc w:val="center"/>
        <w:rPr>
          <w:b/>
          <w:sz w:val="22"/>
          <w:szCs w:val="22"/>
        </w:rPr>
      </w:pPr>
      <w:r w:rsidRPr="00586039">
        <w:rPr>
          <w:b/>
          <w:sz w:val="22"/>
          <w:szCs w:val="22"/>
        </w:rPr>
        <w:t>для персонала охраняемого объекта по пользованию тревожной сигнализацией (ТС).</w:t>
      </w:r>
    </w:p>
    <w:p w14:paraId="27D349F4" w14:textId="77777777" w:rsidR="008E2475" w:rsidRPr="00586039" w:rsidRDefault="008E2475" w:rsidP="008E2475">
      <w:pPr>
        <w:ind w:left="-284" w:right="-143"/>
        <w:jc w:val="center"/>
        <w:rPr>
          <w:b/>
          <w:sz w:val="22"/>
          <w:szCs w:val="22"/>
        </w:rPr>
      </w:pPr>
    </w:p>
    <w:p w14:paraId="6FC8E4FD" w14:textId="77777777" w:rsidR="008E2475" w:rsidRDefault="008E2475" w:rsidP="008E2475">
      <w:pPr>
        <w:tabs>
          <w:tab w:val="num" w:pos="-180"/>
        </w:tabs>
        <w:ind w:left="-284"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586039"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Кнопка тревожной сигнализации</w:t>
      </w:r>
      <w:r w:rsidRPr="00586039">
        <w:rPr>
          <w:sz w:val="22"/>
          <w:szCs w:val="22"/>
        </w:rPr>
        <w:t xml:space="preserve"> запрограммирован</w:t>
      </w:r>
      <w:r>
        <w:rPr>
          <w:sz w:val="22"/>
          <w:szCs w:val="22"/>
        </w:rPr>
        <w:t>а</w:t>
      </w:r>
      <w:r w:rsidRPr="00586039">
        <w:rPr>
          <w:sz w:val="22"/>
          <w:szCs w:val="22"/>
        </w:rPr>
        <w:t xml:space="preserve"> для подачи сигнала тревоги путём нажатия «</w:t>
      </w:r>
      <w:r>
        <w:rPr>
          <w:sz w:val="22"/>
          <w:szCs w:val="22"/>
        </w:rPr>
        <w:t>кнопки»</w:t>
      </w:r>
      <w:r w:rsidRPr="00586039">
        <w:rPr>
          <w:sz w:val="22"/>
          <w:szCs w:val="22"/>
        </w:rPr>
        <w:t>. Сигнал автоматически принимается на пульте охраны, а на телефон «Заказчика» поступает уведомление: «Сигнал тревоги принят. Экипаж «</w:t>
      </w:r>
      <w:r>
        <w:rPr>
          <w:sz w:val="22"/>
          <w:szCs w:val="22"/>
        </w:rPr>
        <w:t>С4С</w:t>
      </w:r>
      <w:r w:rsidRPr="00586039">
        <w:rPr>
          <w:sz w:val="22"/>
          <w:szCs w:val="22"/>
        </w:rPr>
        <w:t>» выехал».</w:t>
      </w:r>
    </w:p>
    <w:p w14:paraId="0905A577" w14:textId="77777777" w:rsidR="008E2475" w:rsidRPr="00586039" w:rsidRDefault="008E2475" w:rsidP="008E2475">
      <w:pPr>
        <w:tabs>
          <w:tab w:val="num" w:pos="-180"/>
        </w:tabs>
        <w:ind w:left="-284"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586039">
        <w:rPr>
          <w:b/>
          <w:sz w:val="22"/>
          <w:szCs w:val="22"/>
        </w:rPr>
        <w:t>2.</w:t>
      </w:r>
      <w:r w:rsidRPr="00586039">
        <w:rPr>
          <w:sz w:val="22"/>
          <w:szCs w:val="22"/>
        </w:rPr>
        <w:t xml:space="preserve"> Перед началом действия охраны объекта персоналу необходимо проверить</w:t>
      </w:r>
    </w:p>
    <w:p w14:paraId="38A97AE8" w14:textId="77777777" w:rsidR="008E2475" w:rsidRPr="00586039" w:rsidRDefault="008E2475" w:rsidP="008E2475">
      <w:pPr>
        <w:tabs>
          <w:tab w:val="num" w:pos="-180"/>
        </w:tabs>
        <w:ind w:left="-284" w:right="-143"/>
        <w:jc w:val="both"/>
        <w:rPr>
          <w:sz w:val="22"/>
          <w:szCs w:val="22"/>
        </w:rPr>
      </w:pPr>
      <w:r w:rsidRPr="00586039">
        <w:rPr>
          <w:sz w:val="22"/>
          <w:szCs w:val="22"/>
        </w:rPr>
        <w:t>работоспособность тревожной сигнализации для чего:</w:t>
      </w:r>
    </w:p>
    <w:p w14:paraId="58DCE45B" w14:textId="77777777" w:rsidR="008E2475" w:rsidRPr="00586039" w:rsidRDefault="008E2475" w:rsidP="008E2475">
      <w:pPr>
        <w:tabs>
          <w:tab w:val="num" w:pos="-180"/>
        </w:tabs>
        <w:ind w:left="-284" w:right="-143"/>
        <w:jc w:val="both"/>
        <w:rPr>
          <w:sz w:val="22"/>
          <w:szCs w:val="22"/>
        </w:rPr>
      </w:pPr>
      <w:r w:rsidRPr="00586039">
        <w:rPr>
          <w:sz w:val="22"/>
          <w:szCs w:val="22"/>
        </w:rPr>
        <w:t xml:space="preserve">   а) необходимо связаться с д</w:t>
      </w:r>
      <w:r>
        <w:rPr>
          <w:sz w:val="22"/>
          <w:szCs w:val="22"/>
        </w:rPr>
        <w:t>ежурным пульта охраны ЧОО «С4С</w:t>
      </w:r>
      <w:r w:rsidRPr="00586039">
        <w:rPr>
          <w:sz w:val="22"/>
          <w:szCs w:val="22"/>
        </w:rPr>
        <w:t xml:space="preserve">» по тел. </w:t>
      </w:r>
      <w:r w:rsidRPr="00B06CD0">
        <w:rPr>
          <w:b/>
          <w:bCs/>
          <w:sz w:val="22"/>
          <w:szCs w:val="22"/>
        </w:rPr>
        <w:t>(49232) 3</w:t>
      </w:r>
      <w:r w:rsidRPr="00586039">
        <w:rPr>
          <w:b/>
          <w:sz w:val="22"/>
          <w:szCs w:val="22"/>
        </w:rPr>
        <w:t>-47-96</w:t>
      </w:r>
      <w:r w:rsidRPr="00586039">
        <w:rPr>
          <w:sz w:val="22"/>
          <w:szCs w:val="22"/>
        </w:rPr>
        <w:t xml:space="preserve"> или  </w:t>
      </w:r>
    </w:p>
    <w:p w14:paraId="2D315B3D" w14:textId="77777777" w:rsidR="008E2475" w:rsidRPr="00586039" w:rsidRDefault="008E2475" w:rsidP="008E2475">
      <w:pPr>
        <w:tabs>
          <w:tab w:val="num" w:pos="-180"/>
        </w:tabs>
        <w:ind w:left="-284" w:right="-143"/>
        <w:jc w:val="both"/>
        <w:rPr>
          <w:sz w:val="22"/>
          <w:szCs w:val="22"/>
        </w:rPr>
      </w:pPr>
      <w:r w:rsidRPr="00586039">
        <w:rPr>
          <w:b/>
          <w:sz w:val="22"/>
          <w:szCs w:val="22"/>
        </w:rPr>
        <w:t xml:space="preserve">8-915-794-58-70; </w:t>
      </w:r>
      <w:r w:rsidRPr="00586039">
        <w:rPr>
          <w:sz w:val="22"/>
          <w:szCs w:val="22"/>
        </w:rPr>
        <w:t>предупредить о проверке кнопки вызова, сообщив свою фамилию и нажать кнопку.</w:t>
      </w:r>
    </w:p>
    <w:p w14:paraId="59860761" w14:textId="77777777" w:rsidR="008E2475" w:rsidRPr="00586039" w:rsidRDefault="008E2475" w:rsidP="008E2475">
      <w:pPr>
        <w:tabs>
          <w:tab w:val="num" w:pos="-360"/>
          <w:tab w:val="num" w:pos="-180"/>
        </w:tabs>
        <w:ind w:left="-284" w:right="-143"/>
        <w:jc w:val="both"/>
        <w:rPr>
          <w:sz w:val="22"/>
          <w:szCs w:val="22"/>
        </w:rPr>
      </w:pPr>
      <w:r w:rsidRPr="00586039">
        <w:rPr>
          <w:sz w:val="22"/>
          <w:szCs w:val="22"/>
        </w:rPr>
        <w:t>б) после этого произвести запись в тетрадь проверок, где отразить фамилию дежурной пульта «</w:t>
      </w:r>
      <w:r>
        <w:rPr>
          <w:sz w:val="22"/>
          <w:szCs w:val="22"/>
        </w:rPr>
        <w:t>С4С</w:t>
      </w:r>
      <w:r w:rsidRPr="00586039">
        <w:rPr>
          <w:sz w:val="22"/>
          <w:szCs w:val="22"/>
        </w:rPr>
        <w:t>» и результат проверки;</w:t>
      </w:r>
    </w:p>
    <w:p w14:paraId="05D5F460" w14:textId="77777777" w:rsidR="008E2475" w:rsidRPr="00586039" w:rsidRDefault="008E2475" w:rsidP="008E2475">
      <w:pPr>
        <w:tabs>
          <w:tab w:val="num" w:pos="-180"/>
        </w:tabs>
        <w:ind w:left="-284"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586039">
        <w:rPr>
          <w:b/>
          <w:sz w:val="22"/>
          <w:szCs w:val="22"/>
        </w:rPr>
        <w:t>3.</w:t>
      </w:r>
      <w:r w:rsidRPr="00586039">
        <w:rPr>
          <w:sz w:val="22"/>
          <w:szCs w:val="22"/>
        </w:rPr>
        <w:t xml:space="preserve"> При возникновении опасности на объекте (разбойное нападение, хулиганские действия) нажать кнопку экстренного вызова и дожидаться  </w:t>
      </w:r>
      <w:r>
        <w:rPr>
          <w:sz w:val="22"/>
          <w:szCs w:val="22"/>
        </w:rPr>
        <w:t xml:space="preserve"> </w:t>
      </w:r>
      <w:r w:rsidRPr="00586039">
        <w:rPr>
          <w:sz w:val="22"/>
          <w:szCs w:val="22"/>
        </w:rPr>
        <w:t xml:space="preserve">прибытия группы быстрого реагирования.              </w:t>
      </w:r>
    </w:p>
    <w:p w14:paraId="7C0CBC12" w14:textId="77777777" w:rsidR="008E2475" w:rsidRPr="00586039" w:rsidRDefault="008E2475" w:rsidP="008E2475">
      <w:pPr>
        <w:tabs>
          <w:tab w:val="num" w:pos="-180"/>
        </w:tabs>
        <w:ind w:left="-284"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586039">
        <w:rPr>
          <w:b/>
          <w:sz w:val="22"/>
          <w:szCs w:val="22"/>
        </w:rPr>
        <w:t>4.</w:t>
      </w:r>
      <w:r w:rsidRPr="00586039">
        <w:rPr>
          <w:sz w:val="22"/>
          <w:szCs w:val="22"/>
        </w:rPr>
        <w:t xml:space="preserve">  Не вступать с правонарушителем (ми) в пререкания и не давать ему повод обострять ситуацию.</w:t>
      </w:r>
    </w:p>
    <w:p w14:paraId="0F97FD65" w14:textId="77777777" w:rsidR="008E2475" w:rsidRPr="00586039" w:rsidRDefault="008E2475" w:rsidP="008E2475">
      <w:pPr>
        <w:tabs>
          <w:tab w:val="num" w:pos="-180"/>
        </w:tabs>
        <w:ind w:left="-284"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5.</w:t>
      </w:r>
      <w:r w:rsidRPr="00586039">
        <w:rPr>
          <w:b/>
          <w:sz w:val="22"/>
          <w:szCs w:val="22"/>
        </w:rPr>
        <w:t xml:space="preserve"> </w:t>
      </w:r>
      <w:r w:rsidRPr="00586039">
        <w:rPr>
          <w:sz w:val="22"/>
          <w:szCs w:val="22"/>
        </w:rPr>
        <w:t>При разбойном нападении старайтесь по возможности тянуть время до прибытия ГБР, сказав, что к примеру:</w:t>
      </w:r>
    </w:p>
    <w:p w14:paraId="54E0D319" w14:textId="77777777" w:rsidR="008E2475" w:rsidRPr="00586039" w:rsidRDefault="008E2475" w:rsidP="008E2475">
      <w:pPr>
        <w:tabs>
          <w:tab w:val="num" w:pos="-180"/>
        </w:tabs>
        <w:ind w:left="-284"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86039">
        <w:rPr>
          <w:sz w:val="22"/>
          <w:szCs w:val="22"/>
        </w:rPr>
        <w:t>- я здесь работаю недавно или после отпуска, еще не все знаю, и т.д.</w:t>
      </w:r>
    </w:p>
    <w:p w14:paraId="71F291E9" w14:textId="77777777" w:rsidR="00741038" w:rsidRDefault="00741038"/>
    <w:sectPr w:rsidR="0074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75"/>
    <w:rsid w:val="00741038"/>
    <w:rsid w:val="008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8683"/>
  <w15:chartTrackingRefBased/>
  <w15:docId w15:val="{ABA4EA81-7FFC-4CBA-BDD7-4782FF52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47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2020-05-08T10:58:00Z</dcterms:created>
  <dcterms:modified xsi:type="dcterms:W3CDTF">2020-05-08T10:59:00Z</dcterms:modified>
</cp:coreProperties>
</file>